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2" w:rsidRDefault="00CC2612" w:rsidP="008B6613">
      <w:pPr>
        <w:pStyle w:val="a4"/>
        <w:ind w:right="57"/>
        <w:rPr>
          <w:noProof/>
          <w:sz w:val="27"/>
          <w:szCs w:val="27"/>
        </w:rPr>
      </w:pPr>
      <w:r w:rsidRPr="00410AD0">
        <w:rPr>
          <w:noProof/>
          <w:sz w:val="27"/>
          <w:szCs w:val="27"/>
        </w:rPr>
        <w:drawing>
          <wp:inline distT="0" distB="0" distL="0" distR="0" wp14:anchorId="6816A830" wp14:editId="483F2269">
            <wp:extent cx="495300" cy="60960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2" w:rsidRPr="00410AD0" w:rsidRDefault="00CC2612" w:rsidP="00410AD0">
      <w:pPr>
        <w:pStyle w:val="a4"/>
        <w:ind w:right="57"/>
        <w:rPr>
          <w:bCs/>
          <w:sz w:val="27"/>
          <w:szCs w:val="27"/>
        </w:rPr>
      </w:pPr>
      <w:r w:rsidRPr="00410AD0">
        <w:rPr>
          <w:bCs/>
          <w:sz w:val="27"/>
          <w:szCs w:val="27"/>
        </w:rPr>
        <w:t>Российская Федерация</w:t>
      </w:r>
    </w:p>
    <w:p w:rsidR="00CC2612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E92145" w:rsidRPr="00410AD0" w:rsidRDefault="00E92145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Усольское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районное муниципальное образование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CC2612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r w:rsidRPr="00410AD0">
        <w:rPr>
          <w:sz w:val="27"/>
          <w:szCs w:val="27"/>
        </w:rPr>
        <w:t>РЕШЕНИЕ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303AC6" w:rsidP="00410AD0">
      <w:pPr>
        <w:pStyle w:val="a8"/>
        <w:spacing w:after="0"/>
        <w:ind w:left="0" w:right="57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F2373">
        <w:rPr>
          <w:sz w:val="27"/>
          <w:szCs w:val="27"/>
        </w:rPr>
        <w:t>30.01.2019г.</w:t>
      </w:r>
      <w:r w:rsidR="00CC2612" w:rsidRPr="00410AD0">
        <w:rPr>
          <w:sz w:val="27"/>
          <w:szCs w:val="27"/>
        </w:rPr>
        <w:t xml:space="preserve">                                                     </w:t>
      </w:r>
      <w:r>
        <w:rPr>
          <w:sz w:val="27"/>
          <w:szCs w:val="27"/>
        </w:rPr>
        <w:t xml:space="preserve">                    </w:t>
      </w:r>
      <w:r w:rsidR="00EF2373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</w:t>
      </w:r>
      <w:r w:rsidR="000B75D5">
        <w:rPr>
          <w:sz w:val="27"/>
          <w:szCs w:val="27"/>
        </w:rPr>
        <w:t xml:space="preserve"> № </w:t>
      </w:r>
      <w:r w:rsidR="00EF2373">
        <w:rPr>
          <w:sz w:val="27"/>
          <w:szCs w:val="27"/>
        </w:rPr>
        <w:t>68</w:t>
      </w:r>
      <w:r w:rsidR="00CC2612" w:rsidRPr="00410AD0">
        <w:rPr>
          <w:sz w:val="27"/>
          <w:szCs w:val="27"/>
        </w:rPr>
        <w:t xml:space="preserve">                     </w:t>
      </w:r>
    </w:p>
    <w:p w:rsidR="00CC2612" w:rsidRPr="00410AD0" w:rsidRDefault="00E92145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р.</w:t>
      </w:r>
      <w:r w:rsidR="00CC2612" w:rsidRPr="00410AD0">
        <w:rPr>
          <w:sz w:val="27"/>
          <w:szCs w:val="27"/>
        </w:rPr>
        <w:t>п</w:t>
      </w:r>
      <w:proofErr w:type="spellEnd"/>
      <w:r w:rsidR="00CC2612" w:rsidRPr="00410AD0">
        <w:rPr>
          <w:sz w:val="27"/>
          <w:szCs w:val="27"/>
        </w:rPr>
        <w:t>. Тайтурка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0AD0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Правила </w:t>
      </w:r>
      <w:r w:rsidR="00E92145">
        <w:rPr>
          <w:rFonts w:ascii="Times New Roman" w:hAnsi="Times New Roman" w:cs="Times New Roman"/>
          <w:b/>
          <w:sz w:val="27"/>
          <w:szCs w:val="27"/>
        </w:rPr>
        <w:t>землепользования и застройки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</w:t>
      </w:r>
      <w:r w:rsidR="00E92145">
        <w:rPr>
          <w:rFonts w:ascii="Times New Roman" w:hAnsi="Times New Roman" w:cs="Times New Roman"/>
          <w:b/>
          <w:sz w:val="27"/>
          <w:szCs w:val="27"/>
        </w:rPr>
        <w:t>18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E92145">
        <w:rPr>
          <w:rFonts w:ascii="Times New Roman" w:hAnsi="Times New Roman" w:cs="Times New Roman"/>
          <w:b/>
          <w:sz w:val="27"/>
          <w:szCs w:val="27"/>
        </w:rPr>
        <w:t>26.12.2012г</w:t>
      </w:r>
      <w:r w:rsidRPr="00410AD0">
        <w:rPr>
          <w:rFonts w:ascii="Times New Roman" w:hAnsi="Times New Roman" w:cs="Times New Roman"/>
          <w:b/>
          <w:sz w:val="27"/>
          <w:szCs w:val="27"/>
        </w:rPr>
        <w:t>.</w:t>
      </w:r>
      <w:r w:rsidR="00E92145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620D44">
        <w:rPr>
          <w:rFonts w:ascii="Times New Roman" w:hAnsi="Times New Roman" w:cs="Times New Roman"/>
          <w:b/>
          <w:sz w:val="27"/>
          <w:szCs w:val="27"/>
        </w:rPr>
        <w:t xml:space="preserve">с изменениями </w:t>
      </w:r>
      <w:r w:rsidR="00E92145">
        <w:rPr>
          <w:rFonts w:ascii="Times New Roman" w:hAnsi="Times New Roman" w:cs="Times New Roman"/>
          <w:b/>
          <w:sz w:val="27"/>
          <w:szCs w:val="27"/>
        </w:rPr>
        <w:t>от 03.07.2017г. № 205</w:t>
      </w:r>
      <w:r w:rsidR="00620D44">
        <w:rPr>
          <w:rFonts w:ascii="Times New Roman" w:hAnsi="Times New Roman" w:cs="Times New Roman"/>
          <w:b/>
          <w:sz w:val="27"/>
          <w:szCs w:val="27"/>
        </w:rPr>
        <w:t>, от 31.10.2018г. № 56</w:t>
      </w:r>
      <w:r w:rsidR="00E92145">
        <w:rPr>
          <w:rFonts w:ascii="Times New Roman" w:hAnsi="Times New Roman" w:cs="Times New Roman"/>
          <w:b/>
          <w:sz w:val="27"/>
          <w:szCs w:val="27"/>
        </w:rPr>
        <w:t>)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410AD0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 xml:space="preserve">    </w:t>
      </w:r>
      <w:r w:rsidRPr="00410AD0">
        <w:rPr>
          <w:sz w:val="27"/>
          <w:szCs w:val="27"/>
        </w:rPr>
        <w:tab/>
      </w:r>
      <w:r w:rsidR="00CC2612" w:rsidRPr="00410AD0">
        <w:rPr>
          <w:sz w:val="27"/>
          <w:szCs w:val="27"/>
        </w:rPr>
        <w:t xml:space="preserve">В соответствии с </w:t>
      </w:r>
      <w:hyperlink r:id="rId7" w:history="1">
        <w:r w:rsidR="00CC2612" w:rsidRPr="00410AD0">
          <w:rPr>
            <w:rStyle w:val="a3"/>
            <w:color w:val="auto"/>
            <w:sz w:val="27"/>
            <w:szCs w:val="27"/>
          </w:rPr>
          <w:t>Федеральным законом</w:t>
        </w:r>
      </w:hyperlink>
      <w:r w:rsidR="00CC2612" w:rsidRPr="00410AD0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="00CC2612" w:rsidRPr="00410AD0">
          <w:rPr>
            <w:rStyle w:val="a3"/>
            <w:color w:val="auto"/>
            <w:sz w:val="27"/>
            <w:szCs w:val="27"/>
          </w:rPr>
          <w:t>Жилищным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</w:t>
      </w:r>
      <w:hyperlink r:id="rId9" w:history="1">
        <w:r w:rsidR="00CC2612" w:rsidRPr="00410AD0">
          <w:rPr>
            <w:rStyle w:val="a3"/>
            <w:color w:val="auto"/>
            <w:sz w:val="27"/>
            <w:szCs w:val="27"/>
          </w:rPr>
          <w:t>Градостроительным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8B6613" w:rsidRDefault="008B6613" w:rsidP="00410AD0">
      <w:pPr>
        <w:pStyle w:val="a6"/>
        <w:ind w:right="57"/>
        <w:rPr>
          <w:sz w:val="27"/>
          <w:szCs w:val="27"/>
        </w:rPr>
      </w:pPr>
    </w:p>
    <w:p w:rsidR="00CC2612" w:rsidRPr="00410AD0" w:rsidRDefault="00CC2612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>РЕШИЛА:</w:t>
      </w:r>
    </w:p>
    <w:p w:rsidR="00CC2612" w:rsidRDefault="00CC2612" w:rsidP="006E33C4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Внести изменение в </w:t>
      </w:r>
      <w:hyperlink r:id="rId10" w:history="1">
        <w:r w:rsidRPr="00410AD0">
          <w:rPr>
            <w:rStyle w:val="a3"/>
            <w:rFonts w:ascii="Times New Roman" w:hAnsi="Times New Roman"/>
            <w:color w:val="auto"/>
            <w:sz w:val="27"/>
            <w:szCs w:val="27"/>
          </w:rPr>
          <w:t>Правила</w:t>
        </w:r>
      </w:hyperlink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E92145" w:rsidRPr="00E92145">
        <w:rPr>
          <w:rFonts w:ascii="Times New Roman" w:hAnsi="Times New Roman" w:cs="Times New Roman"/>
          <w:sz w:val="27"/>
          <w:szCs w:val="27"/>
        </w:rPr>
        <w:t>землепользования и застройки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</w:t>
      </w:r>
      <w:r w:rsidR="00620D44" w:rsidRPr="00620D44">
        <w:rPr>
          <w:rFonts w:ascii="Times New Roman" w:hAnsi="Times New Roman" w:cs="Times New Roman"/>
          <w:sz w:val="27"/>
          <w:szCs w:val="27"/>
        </w:rPr>
        <w:t>с изменениями от 03.07.2017г. № 205, от 31.10.2018г. № 56</w:t>
      </w:r>
      <w:r w:rsidR="00E92145" w:rsidRPr="00E92145">
        <w:rPr>
          <w:rFonts w:ascii="Times New Roman" w:hAnsi="Times New Roman" w:cs="Times New Roman"/>
          <w:sz w:val="27"/>
          <w:szCs w:val="27"/>
        </w:rPr>
        <w:t>)</w:t>
      </w:r>
      <w:r w:rsidR="00E92145">
        <w:rPr>
          <w:rFonts w:ascii="Times New Roman" w:hAnsi="Times New Roman" w:cs="Times New Roman"/>
          <w:sz w:val="27"/>
          <w:szCs w:val="27"/>
        </w:rPr>
        <w:t>:</w:t>
      </w:r>
    </w:p>
    <w:p w:rsidR="00620D44" w:rsidRPr="00620D44" w:rsidRDefault="00620D44" w:rsidP="006E33C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Pr="00620D44">
        <w:rPr>
          <w:rFonts w:ascii="Times New Roman" w:hAnsi="Times New Roman"/>
          <w:sz w:val="27"/>
          <w:szCs w:val="27"/>
        </w:rPr>
        <w:t xml:space="preserve"> статью 38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 к территориальным зонам» в зону застройки средне этажными жилыми домами (до 8 этажей) (ЖЗ-3) в перечень условно разрешенных видов и параметров разрешенного использования земельных участков и объектов капитального строительства добавить:</w:t>
      </w:r>
      <w:proofErr w:type="gramEnd"/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3686"/>
      </w:tblGrid>
      <w:tr w:rsidR="00620D44" w:rsidRPr="00620D44" w:rsidTr="00F36C5B">
        <w:trPr>
          <w:trHeight w:val="60"/>
        </w:trPr>
        <w:tc>
          <w:tcPr>
            <w:tcW w:w="1276" w:type="dxa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D44" w:rsidRPr="00620D44" w:rsidRDefault="00620D44" w:rsidP="00620D4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  <w:bookmarkStart w:id="0" w:name="_GoBack"/>
        <w:bookmarkEnd w:id="0"/>
      </w:tr>
      <w:tr w:rsidR="00620D44" w:rsidRPr="00620D44" w:rsidTr="00F36C5B">
        <w:trPr>
          <w:trHeight w:val="60"/>
        </w:trPr>
        <w:tc>
          <w:tcPr>
            <w:tcW w:w="1276" w:type="dxa"/>
          </w:tcPr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развитие 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(3.6)</w:t>
            </w:r>
          </w:p>
        </w:tc>
        <w:tc>
          <w:tcPr>
            <w:tcW w:w="2410" w:type="dxa"/>
            <w:shd w:val="clear" w:color="auto" w:fill="auto"/>
          </w:tcPr>
          <w:p w:rsidR="00620D44" w:rsidRPr="00620D44" w:rsidRDefault="00620D44" w:rsidP="00620D44">
            <w:pPr>
              <w:shd w:val="clear" w:color="auto" w:fill="FFFFFF"/>
              <w:suppressAutoHyphens/>
              <w:ind w:firstLine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Музеи, выставочные залы, художественные галереи, дома культуры, </w:t>
            </w: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библиотеки, кинотеатры и кинозалы;</w:t>
            </w:r>
          </w:p>
          <w:p w:rsidR="00620D44" w:rsidRPr="00620D44" w:rsidRDefault="00620D44" w:rsidP="00620D44">
            <w:pPr>
              <w:shd w:val="clear" w:color="auto" w:fill="FFFFFF"/>
              <w:suppressAutoHyphens/>
              <w:ind w:firstLine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площадки для празднеств и гуляний;</w:t>
            </w:r>
          </w:p>
          <w:p w:rsidR="00620D44" w:rsidRPr="00620D44" w:rsidRDefault="00620D44" w:rsidP="00620D44">
            <w:pPr>
              <w:shd w:val="clear" w:color="auto" w:fill="FFFFFF"/>
              <w:suppressAutoHyphens/>
              <w:ind w:firstLine="0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0D4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размещение зданий и сооружений для размещения цирков, зверинцев, зоопарков</w:t>
            </w:r>
          </w:p>
          <w:p w:rsidR="00620D44" w:rsidRPr="00620D44" w:rsidRDefault="00620D44" w:rsidP="00620D44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Минимальный размер земельного участка –  200 </w:t>
            </w:r>
            <w:proofErr w:type="spellStart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Максимальный размер земельного участка – 10000 </w:t>
            </w:r>
            <w:proofErr w:type="spellStart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D44" w:rsidRPr="00620D44" w:rsidRDefault="00620D44" w:rsidP="00620D44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3 </w:t>
            </w:r>
            <w:proofErr w:type="spellStart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20D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Отступ от границы земельного участка - не менее  1 м.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– 60%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20%.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допускается размещение объектов, не связанных с целью культурного развития.</w:t>
            </w:r>
          </w:p>
          <w:p w:rsidR="00620D44" w:rsidRPr="00620D44" w:rsidRDefault="00620D44" w:rsidP="00620D4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D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Встроенные и пристроенные в основные виды использования, отдельно стоящие </w:t>
            </w:r>
          </w:p>
          <w:p w:rsidR="00620D44" w:rsidRPr="00620D44" w:rsidRDefault="00620D44" w:rsidP="00620D4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20D44">
              <w:rPr>
                <w:rFonts w:ascii="Times New Roman" w:hAnsi="Times New Roman" w:cs="Times New Roman"/>
              </w:rPr>
              <w:t xml:space="preserve">Строительство осуществлять в соответствии со </w:t>
            </w:r>
            <w:r w:rsidRPr="00620D44">
              <w:rPr>
                <w:rFonts w:ascii="Times New Roman" w:hAnsi="Times New Roman" w:cs="Times New Roman"/>
                <w:color w:val="000000"/>
              </w:rPr>
              <w:t>СП 42.13330.2011 (</w:t>
            </w:r>
            <w:r w:rsidRPr="00620D44">
              <w:rPr>
                <w:rFonts w:ascii="Times New Roman" w:hAnsi="Times New Roman" w:cs="Times New Roman"/>
              </w:rPr>
              <w:t xml:space="preserve">Актуализированная редакция </w:t>
            </w:r>
            <w:r w:rsidRPr="00620D44">
              <w:rPr>
                <w:rFonts w:ascii="Times New Roman" w:hAnsi="Times New Roman" w:cs="Times New Roman"/>
                <w:color w:val="000000"/>
              </w:rPr>
              <w:t>СНиП 2.07.0189* «Градостроительство.</w:t>
            </w:r>
            <w:proofErr w:type="gramEnd"/>
            <w:r w:rsidRPr="00620D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20D44">
              <w:rPr>
                <w:rFonts w:ascii="Times New Roman" w:hAnsi="Times New Roman" w:cs="Times New Roman"/>
                <w:color w:val="000000"/>
              </w:rPr>
              <w:t>Планировка и застройка городских и сельских поселений»)</w:t>
            </w:r>
            <w:r w:rsidRPr="00620D44">
              <w:rPr>
                <w:rFonts w:ascii="Times New Roman" w:hAnsi="Times New Roman" w:cs="Times New Roman"/>
              </w:rPr>
              <w:t xml:space="preserve"> </w:t>
            </w:r>
            <w:r w:rsidRPr="00620D44">
              <w:rPr>
                <w:rFonts w:ascii="Times New Roman" w:hAnsi="Times New Roman" w:cs="Times New Roman"/>
                <w:color w:val="000000"/>
              </w:rPr>
              <w:t xml:space="preserve">СП 118.13330.2012 (Актуализированная редакция </w:t>
            </w:r>
            <w:hyperlink r:id="rId11" w:history="1">
              <w:r w:rsidRPr="00620D44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620D44">
              <w:rPr>
                <w:rFonts w:ascii="Times New Roman" w:hAnsi="Times New Roman" w:cs="Times New Roman"/>
              </w:rPr>
              <w:t xml:space="preserve"> «Общественные здания и сооружения»), 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E92145" w:rsidRPr="00E92145" w:rsidRDefault="00E92145" w:rsidP="00E92145">
      <w:pPr>
        <w:ind w:firstLine="0"/>
        <w:rPr>
          <w:rFonts w:ascii="Times New Roman" w:hAnsi="Times New Roman"/>
          <w:sz w:val="27"/>
          <w:szCs w:val="27"/>
        </w:rPr>
      </w:pPr>
    </w:p>
    <w:p w:rsidR="00E92145" w:rsidRPr="00E92145" w:rsidRDefault="00E92145" w:rsidP="00410AD0">
      <w:pPr>
        <w:numPr>
          <w:ilvl w:val="0"/>
          <w:numId w:val="1"/>
        </w:numPr>
        <w:ind w:left="0" w:right="57" w:firstLine="0"/>
        <w:rPr>
          <w:rFonts w:ascii="Times New Roman" w:hAnsi="Times New Roman" w:cs="Times New Roman"/>
          <w:sz w:val="27"/>
          <w:szCs w:val="27"/>
        </w:rPr>
      </w:pPr>
      <w:r w:rsidRPr="00E92145">
        <w:rPr>
          <w:rFonts w:ascii="Times New Roman" w:hAnsi="Times New Roman"/>
          <w:color w:val="000000"/>
          <w:sz w:val="27"/>
          <w:szCs w:val="27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</w:t>
      </w:r>
      <w:r w:rsidR="00410AD0" w:rsidRPr="00410AD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410AD0" w:rsidRPr="00410AD0">
        <w:rPr>
          <w:rFonts w:ascii="Times New Roman" w:hAnsi="Times New Roman" w:cs="Times New Roman"/>
          <w:sz w:val="27"/>
          <w:szCs w:val="27"/>
        </w:rPr>
        <w:t xml:space="preserve">Л.А. </w:t>
      </w:r>
      <w:proofErr w:type="spellStart"/>
      <w:r w:rsidR="00410AD0" w:rsidRPr="00410AD0">
        <w:rPr>
          <w:rFonts w:ascii="Times New Roman" w:hAnsi="Times New Roman" w:cs="Times New Roman"/>
          <w:sz w:val="27"/>
          <w:szCs w:val="27"/>
        </w:rPr>
        <w:t>Чиркова</w:t>
      </w:r>
      <w:proofErr w:type="spellEnd"/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410AD0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Глава Тайтурского</w:t>
      </w:r>
    </w:p>
    <w:p w:rsidR="00390F85" w:rsidRPr="00410AD0" w:rsidRDefault="00410AD0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CC2612" w:rsidRPr="00410AD0">
        <w:rPr>
          <w:rFonts w:ascii="Times New Roman" w:hAnsi="Times New Roman" w:cs="Times New Roman"/>
          <w:sz w:val="27"/>
          <w:szCs w:val="27"/>
        </w:rPr>
        <w:t>униципального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      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  </w:t>
      </w:r>
      <w:r w:rsidRPr="00410AD0">
        <w:rPr>
          <w:rFonts w:ascii="Times New Roman" w:hAnsi="Times New Roman" w:cs="Times New Roman"/>
          <w:sz w:val="27"/>
          <w:szCs w:val="27"/>
        </w:rPr>
        <w:t>С.В. Буяков</w:t>
      </w:r>
    </w:p>
    <w:sectPr w:rsidR="00390F85" w:rsidRPr="0041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45"/>
    <w:rsid w:val="00011045"/>
    <w:rsid w:val="00022B20"/>
    <w:rsid w:val="000B75D5"/>
    <w:rsid w:val="00303AC6"/>
    <w:rsid w:val="00390F85"/>
    <w:rsid w:val="003B5A05"/>
    <w:rsid w:val="00410AD0"/>
    <w:rsid w:val="00620D44"/>
    <w:rsid w:val="006E33C4"/>
    <w:rsid w:val="008B6613"/>
    <w:rsid w:val="00CC2612"/>
    <w:rsid w:val="00E73329"/>
    <w:rsid w:val="00E92145"/>
    <w:rsid w:val="00EB3F75"/>
    <w:rsid w:val="00EF2373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12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261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CC261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26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261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6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2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6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2145"/>
  </w:style>
  <w:style w:type="paragraph" w:customStyle="1" w:styleId="p38">
    <w:name w:val="p38"/>
    <w:basedOn w:val="a"/>
    <w:rsid w:val="00E921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rsid w:val="00E9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12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261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CC261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26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261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6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2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6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2145"/>
  </w:style>
  <w:style w:type="paragraph" w:customStyle="1" w:styleId="p38">
    <w:name w:val="p38"/>
    <w:basedOn w:val="a"/>
    <w:rsid w:val="00E921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rsid w:val="00E9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608050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34640155&amp;sub=9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2019-01-30T04:44:00Z</cp:lastPrinted>
  <dcterms:created xsi:type="dcterms:W3CDTF">2017-08-25T03:02:00Z</dcterms:created>
  <dcterms:modified xsi:type="dcterms:W3CDTF">2019-02-07T05:45:00Z</dcterms:modified>
</cp:coreProperties>
</file>